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150"/>
        <w:rPr>
          <w:rFonts w:ascii="宋体" w:hAnsi="宋体" w:eastAsia="宋体" w:cs="方正小标宋简体"/>
          <w:b/>
          <w:spacing w:val="-20"/>
          <w:sz w:val="36"/>
          <w:szCs w:val="36"/>
        </w:rPr>
      </w:pPr>
      <w:r>
        <w:rPr>
          <w:rFonts w:hint="eastAsia" w:ascii="宋体" w:hAnsi="宋体" w:eastAsia="宋体" w:cs="方正小标宋简体"/>
          <w:b/>
          <w:spacing w:val="-20"/>
          <w:sz w:val="36"/>
          <w:szCs w:val="36"/>
        </w:rPr>
        <w:t>冷库、冷藏车和</w:t>
      </w:r>
      <w:r>
        <w:rPr>
          <w:rFonts w:ascii="宋体" w:hAnsi="宋体" w:eastAsia="宋体" w:cs="方正小标宋简体"/>
          <w:b/>
          <w:spacing w:val="-20"/>
          <w:sz w:val="36"/>
          <w:szCs w:val="36"/>
        </w:rPr>
        <w:t>保温箱</w:t>
      </w:r>
      <w:r>
        <w:rPr>
          <w:rFonts w:hint="eastAsia" w:ascii="宋体" w:hAnsi="宋体" w:eastAsia="宋体" w:cs="方正小标宋简体"/>
          <w:b/>
          <w:spacing w:val="-20"/>
          <w:sz w:val="36"/>
          <w:szCs w:val="36"/>
        </w:rPr>
        <w:t>温</w:t>
      </w:r>
      <w:r>
        <w:rPr>
          <w:rFonts w:hint="eastAsia" w:ascii="宋体" w:hAnsi="宋体" w:eastAsia="宋体" w:cs="宋体"/>
          <w:b/>
          <w:spacing w:val="-20"/>
          <w:sz w:val="36"/>
          <w:szCs w:val="36"/>
        </w:rPr>
        <w:t>控</w:t>
      </w:r>
      <w:r>
        <w:rPr>
          <w:rFonts w:ascii="宋体" w:hAnsi="宋体" w:eastAsia="宋体" w:cs="方正小标宋简体"/>
          <w:b/>
          <w:spacing w:val="-20"/>
          <w:sz w:val="36"/>
          <w:szCs w:val="36"/>
        </w:rPr>
        <w:t>设</w:t>
      </w:r>
      <w:r>
        <w:rPr>
          <w:rFonts w:hint="eastAsia" w:ascii="宋体" w:hAnsi="宋体" w:eastAsia="宋体" w:cs="宋体"/>
          <w:b/>
          <w:spacing w:val="-20"/>
          <w:sz w:val="36"/>
          <w:szCs w:val="36"/>
        </w:rPr>
        <w:t>施</w:t>
      </w:r>
      <w:r>
        <w:rPr>
          <w:rFonts w:hint="eastAsia" w:ascii="宋体" w:hAnsi="宋体" w:eastAsia="宋体" w:cs="___WRD_EMBED_SUB_40"/>
          <w:b/>
          <w:spacing w:val="-20"/>
          <w:sz w:val="36"/>
          <w:szCs w:val="36"/>
        </w:rPr>
        <w:t>设备</w:t>
      </w:r>
      <w:r>
        <w:rPr>
          <w:rFonts w:hint="eastAsia" w:ascii="宋体" w:hAnsi="宋体" w:eastAsia="宋体" w:cs="宋体"/>
          <w:b/>
          <w:spacing w:val="-20"/>
          <w:sz w:val="36"/>
          <w:szCs w:val="36"/>
        </w:rPr>
        <w:t>性能</w:t>
      </w:r>
      <w:r>
        <w:rPr>
          <w:rFonts w:hint="eastAsia" w:ascii="宋体" w:hAnsi="宋体" w:eastAsia="宋体" w:cs="方正小标宋简体"/>
          <w:b/>
          <w:spacing w:val="-20"/>
          <w:sz w:val="36"/>
          <w:szCs w:val="36"/>
        </w:rPr>
        <w:t>验证项目需</w:t>
      </w:r>
      <w:r>
        <w:rPr>
          <w:rFonts w:ascii="宋体" w:hAnsi="宋体" w:eastAsia="宋体" w:cs="方正小标宋简体"/>
          <w:b/>
          <w:spacing w:val="-20"/>
          <w:sz w:val="36"/>
          <w:szCs w:val="36"/>
        </w:rPr>
        <w:t>求</w:t>
      </w:r>
    </w:p>
    <w:p>
      <w:pPr>
        <w:rPr>
          <w:rFonts w:ascii="仿宋" w:hAnsi="仿宋" w:eastAsia="仿宋" w:cs="仿宋"/>
          <w:sz w:val="30"/>
          <w:szCs w:val="30"/>
        </w:rPr>
      </w:pPr>
      <w:r>
        <w:rPr>
          <w:rFonts w:hint="eastAsia" w:ascii="仿宋" w:hAnsi="仿宋" w:eastAsia="仿宋" w:cs="仿宋"/>
          <w:sz w:val="30"/>
          <w:szCs w:val="30"/>
        </w:rPr>
        <w:t xml:space="preserve"> </w:t>
      </w:r>
    </w:p>
    <w:p>
      <w:pPr>
        <w:tabs>
          <w:tab w:val="left" w:pos="312"/>
        </w:tabs>
        <w:ind w:firstLine="600" w:firstLineChars="200"/>
        <w:rPr>
          <w:rFonts w:ascii="仿宋" w:hAnsi="仿宋" w:eastAsia="仿宋" w:cs="仿宋"/>
          <w:sz w:val="30"/>
          <w:szCs w:val="30"/>
        </w:rPr>
      </w:pPr>
      <w:r>
        <w:rPr>
          <w:rFonts w:hint="eastAsia" w:ascii="仿宋" w:hAnsi="仿宋" w:eastAsia="仿宋" w:cs="仿宋"/>
          <w:sz w:val="30"/>
          <w:szCs w:val="30"/>
        </w:rPr>
        <w:t>为验证下</w:t>
      </w:r>
      <w:r>
        <w:rPr>
          <w:rFonts w:ascii="仿宋" w:hAnsi="仿宋" w:eastAsia="仿宋" w:cs="仿宋"/>
          <w:sz w:val="30"/>
          <w:szCs w:val="30"/>
        </w:rPr>
        <w:t>拨</w:t>
      </w:r>
      <w:r>
        <w:rPr>
          <w:rFonts w:hint="eastAsia" w:ascii="仿宋" w:hAnsi="仿宋" w:eastAsia="仿宋" w:cs="仿宋"/>
          <w:sz w:val="30"/>
          <w:szCs w:val="30"/>
        </w:rPr>
        <w:t>新建</w:t>
      </w:r>
      <w:r>
        <w:rPr>
          <w:rFonts w:ascii="仿宋" w:hAnsi="仿宋" w:eastAsia="仿宋" w:cs="仿宋"/>
          <w:sz w:val="30"/>
          <w:szCs w:val="30"/>
        </w:rPr>
        <w:t>冷库</w:t>
      </w:r>
      <w:r>
        <w:rPr>
          <w:rFonts w:hint="eastAsia" w:ascii="仿宋" w:hAnsi="仿宋" w:eastAsia="仿宋" w:cs="仿宋"/>
          <w:sz w:val="30"/>
          <w:szCs w:val="30"/>
        </w:rPr>
        <w:t>及</w:t>
      </w:r>
      <w:r>
        <w:rPr>
          <w:rFonts w:ascii="仿宋" w:hAnsi="仿宋" w:eastAsia="仿宋" w:cs="仿宋"/>
          <w:sz w:val="30"/>
          <w:szCs w:val="30"/>
        </w:rPr>
        <w:t>省中心冷库、冷藏车和保温箱</w:t>
      </w:r>
      <w:r>
        <w:rPr>
          <w:rFonts w:hint="eastAsia" w:ascii="仿宋" w:hAnsi="仿宋" w:eastAsia="仿宋" w:cs="仿宋"/>
          <w:sz w:val="30"/>
          <w:szCs w:val="30"/>
        </w:rPr>
        <w:t>温控</w:t>
      </w:r>
      <w:r>
        <w:rPr>
          <w:rFonts w:ascii="仿宋" w:hAnsi="仿宋" w:eastAsia="仿宋" w:cs="仿宋"/>
          <w:sz w:val="30"/>
          <w:szCs w:val="30"/>
        </w:rPr>
        <w:t>设施设备性能</w:t>
      </w:r>
      <w:r>
        <w:rPr>
          <w:rFonts w:hint="eastAsia" w:ascii="仿宋" w:hAnsi="仿宋" w:eastAsia="仿宋" w:cs="仿宋"/>
          <w:sz w:val="30"/>
          <w:szCs w:val="30"/>
        </w:rPr>
        <w:t>，保证疫苗在储存及运输过程中始终维持在2-8℃环境，现申请对下拨新</w:t>
      </w:r>
      <w:r>
        <w:rPr>
          <w:rFonts w:ascii="仿宋" w:hAnsi="仿宋" w:eastAsia="仿宋" w:cs="仿宋"/>
          <w:sz w:val="30"/>
          <w:szCs w:val="30"/>
        </w:rPr>
        <w:t>建冷</w:t>
      </w:r>
      <w:r>
        <w:rPr>
          <w:rFonts w:hint="eastAsia" w:ascii="仿宋" w:hAnsi="仿宋" w:eastAsia="仿宋" w:cs="仿宋"/>
          <w:sz w:val="30"/>
          <w:szCs w:val="30"/>
        </w:rPr>
        <w:t>库抽取3个</w:t>
      </w:r>
      <w:r>
        <w:rPr>
          <w:rFonts w:ascii="仿宋" w:hAnsi="仿宋" w:eastAsia="仿宋" w:cs="仿宋"/>
          <w:sz w:val="30"/>
          <w:szCs w:val="30"/>
        </w:rPr>
        <w:t>进行使用前</w:t>
      </w:r>
      <w:r>
        <w:rPr>
          <w:rFonts w:hint="eastAsia" w:ascii="仿宋" w:hAnsi="仿宋" w:eastAsia="仿宋" w:cs="仿宋"/>
          <w:sz w:val="30"/>
          <w:szCs w:val="30"/>
        </w:rPr>
        <w:t>保温</w:t>
      </w:r>
      <w:r>
        <w:rPr>
          <w:rFonts w:ascii="仿宋" w:hAnsi="仿宋" w:eastAsia="仿宋" w:cs="仿宋"/>
          <w:sz w:val="30"/>
          <w:szCs w:val="30"/>
        </w:rPr>
        <w:t>性能验证</w:t>
      </w:r>
      <w:r>
        <w:rPr>
          <w:rFonts w:hint="eastAsia" w:ascii="仿宋" w:hAnsi="仿宋" w:eastAsia="仿宋" w:cs="仿宋"/>
          <w:sz w:val="30"/>
          <w:szCs w:val="30"/>
        </w:rPr>
        <w:t>、省</w:t>
      </w:r>
      <w:r>
        <w:rPr>
          <w:rFonts w:ascii="仿宋" w:hAnsi="仿宋" w:eastAsia="仿宋" w:cs="仿宋"/>
          <w:sz w:val="30"/>
          <w:szCs w:val="30"/>
        </w:rPr>
        <w:t>中心</w:t>
      </w:r>
      <w:r>
        <w:rPr>
          <w:rFonts w:hint="eastAsia" w:ascii="仿宋" w:hAnsi="仿宋" w:eastAsia="仿宋" w:cs="仿宋"/>
          <w:sz w:val="30"/>
          <w:szCs w:val="30"/>
        </w:rPr>
        <w:t>保温</w:t>
      </w:r>
      <w:r>
        <w:rPr>
          <w:rFonts w:ascii="仿宋" w:hAnsi="仿宋" w:eastAsia="仿宋" w:cs="仿宋"/>
          <w:sz w:val="30"/>
          <w:szCs w:val="30"/>
        </w:rPr>
        <w:t>箱</w:t>
      </w:r>
      <w:r>
        <w:rPr>
          <w:rFonts w:hint="eastAsia" w:ascii="仿宋" w:hAnsi="仿宋" w:eastAsia="仿宋" w:cs="仿宋"/>
          <w:sz w:val="30"/>
          <w:szCs w:val="30"/>
        </w:rPr>
        <w:t>6个</w:t>
      </w:r>
      <w:r>
        <w:rPr>
          <w:rFonts w:ascii="仿宋" w:hAnsi="仿宋" w:eastAsia="仿宋" w:cs="仿宋"/>
          <w:sz w:val="30"/>
          <w:szCs w:val="30"/>
        </w:rPr>
        <w:t>进行春</w:t>
      </w:r>
      <w:r>
        <w:rPr>
          <w:rFonts w:hint="eastAsia" w:ascii="仿宋" w:hAnsi="仿宋" w:eastAsia="仿宋" w:cs="仿宋"/>
          <w:sz w:val="30"/>
          <w:szCs w:val="30"/>
        </w:rPr>
        <w:t>季和</w:t>
      </w:r>
      <w:r>
        <w:rPr>
          <w:rFonts w:ascii="仿宋" w:hAnsi="仿宋" w:eastAsia="仿宋" w:cs="仿宋"/>
          <w:sz w:val="30"/>
          <w:szCs w:val="30"/>
        </w:rPr>
        <w:t>夏季保温性能验证、</w:t>
      </w:r>
      <w:r>
        <w:rPr>
          <w:rFonts w:hint="eastAsia" w:ascii="仿宋" w:hAnsi="仿宋" w:eastAsia="仿宋" w:cs="仿宋"/>
          <w:sz w:val="30"/>
          <w:szCs w:val="30"/>
        </w:rPr>
        <w:t>冷库2个（7号</w:t>
      </w:r>
      <w:r>
        <w:rPr>
          <w:rFonts w:ascii="仿宋" w:hAnsi="仿宋" w:eastAsia="仿宋" w:cs="仿宋"/>
          <w:sz w:val="30"/>
          <w:szCs w:val="30"/>
        </w:rPr>
        <w:t>库、</w:t>
      </w:r>
      <w:r>
        <w:rPr>
          <w:rFonts w:hint="eastAsia" w:ascii="仿宋" w:hAnsi="仿宋" w:eastAsia="仿宋" w:cs="仿宋"/>
          <w:sz w:val="30"/>
          <w:szCs w:val="30"/>
        </w:rPr>
        <w:t>8号</w:t>
      </w:r>
      <w:r>
        <w:rPr>
          <w:rFonts w:ascii="仿宋" w:hAnsi="仿宋" w:eastAsia="仿宋" w:cs="仿宋"/>
          <w:sz w:val="30"/>
          <w:szCs w:val="30"/>
        </w:rPr>
        <w:t>库</w:t>
      </w:r>
      <w:r>
        <w:rPr>
          <w:rFonts w:hint="eastAsia" w:ascii="仿宋" w:hAnsi="仿宋" w:eastAsia="仿宋" w:cs="仿宋"/>
          <w:sz w:val="30"/>
          <w:szCs w:val="30"/>
        </w:rPr>
        <w:t>）及冷藏车3辆进行夏季</w:t>
      </w:r>
      <w:r>
        <w:rPr>
          <w:rFonts w:ascii="仿宋" w:hAnsi="仿宋" w:eastAsia="仿宋" w:cs="仿宋"/>
          <w:sz w:val="30"/>
          <w:szCs w:val="30"/>
        </w:rPr>
        <w:t>保温性能验证</w:t>
      </w:r>
      <w:r>
        <w:rPr>
          <w:rFonts w:hint="eastAsia" w:ascii="仿宋" w:hAnsi="仿宋" w:eastAsia="仿宋" w:cs="仿宋"/>
          <w:sz w:val="30"/>
          <w:szCs w:val="30"/>
        </w:rPr>
        <w:t>，验证</w:t>
      </w:r>
      <w:r>
        <w:rPr>
          <w:rFonts w:ascii="仿宋" w:hAnsi="仿宋" w:eastAsia="仿宋" w:cs="仿宋"/>
          <w:sz w:val="30"/>
          <w:szCs w:val="30"/>
        </w:rPr>
        <w:t>需求如下：</w:t>
      </w:r>
    </w:p>
    <w:p>
      <w:pPr>
        <w:tabs>
          <w:tab w:val="left" w:pos="312"/>
        </w:tabs>
        <w:ind w:firstLine="600" w:firstLineChars="200"/>
        <w:rPr>
          <w:rFonts w:ascii="仿宋" w:hAnsi="仿宋" w:eastAsia="仿宋" w:cs="仿宋"/>
          <w:sz w:val="30"/>
          <w:szCs w:val="30"/>
        </w:rPr>
      </w:pPr>
      <w:r>
        <w:rPr>
          <w:rFonts w:hint="eastAsia" w:ascii="仿宋" w:hAnsi="仿宋" w:eastAsia="仿宋" w:cs="仿宋"/>
          <w:sz w:val="30"/>
          <w:szCs w:val="30"/>
        </w:rPr>
        <w:t>一</w:t>
      </w:r>
      <w:r>
        <w:rPr>
          <w:rFonts w:ascii="仿宋" w:hAnsi="仿宋" w:eastAsia="仿宋" w:cs="仿宋"/>
          <w:sz w:val="30"/>
          <w:szCs w:val="30"/>
        </w:rPr>
        <w:t>、</w:t>
      </w:r>
      <w:r>
        <w:rPr>
          <w:rFonts w:hint="eastAsia" w:ascii="仿宋" w:hAnsi="仿宋" w:eastAsia="仿宋" w:cs="仿宋"/>
          <w:sz w:val="30"/>
          <w:szCs w:val="30"/>
        </w:rPr>
        <w:t>冷库、</w:t>
      </w:r>
      <w:r>
        <w:rPr>
          <w:rFonts w:ascii="仿宋" w:hAnsi="仿宋" w:eastAsia="仿宋" w:cs="仿宋"/>
          <w:sz w:val="30"/>
          <w:szCs w:val="30"/>
        </w:rPr>
        <w:t>冷藏车</w:t>
      </w:r>
      <w:r>
        <w:rPr>
          <w:rFonts w:hint="eastAsia" w:ascii="仿宋" w:hAnsi="仿宋" w:eastAsia="仿宋" w:cs="仿宋"/>
          <w:sz w:val="30"/>
          <w:szCs w:val="30"/>
        </w:rPr>
        <w:t>和</w:t>
      </w:r>
      <w:r>
        <w:rPr>
          <w:rFonts w:ascii="仿宋" w:hAnsi="仿宋" w:eastAsia="仿宋" w:cs="仿宋"/>
          <w:sz w:val="30"/>
          <w:szCs w:val="30"/>
        </w:rPr>
        <w:t>保温箱容积</w:t>
      </w:r>
    </w:p>
    <w:p>
      <w:pPr>
        <w:ind w:firstLine="600" w:firstLineChars="200"/>
        <w:rPr>
          <w:rFonts w:ascii="方正小标宋简体" w:hAnsi="方正小标宋简体" w:eastAsia="方正小标宋简体" w:cs="方正小标宋简体"/>
          <w:sz w:val="30"/>
          <w:szCs w:val="30"/>
        </w:rPr>
      </w:pPr>
      <w:r>
        <w:rPr>
          <w:rFonts w:hint="eastAsia" w:ascii="仿宋" w:hAnsi="仿宋" w:eastAsia="仿宋" w:cs="仿宋"/>
          <w:sz w:val="30"/>
          <w:szCs w:val="30"/>
        </w:rPr>
        <w:t>冷库容积共计384</w:t>
      </w:r>
      <w:r>
        <w:rPr>
          <w:rFonts w:ascii="仿宋" w:hAnsi="仿宋" w:eastAsia="仿宋" w:cs="仿宋"/>
          <w:sz w:val="30"/>
          <w:szCs w:val="30"/>
        </w:rPr>
        <w:t xml:space="preserve"> </w:t>
      </w:r>
      <w:r>
        <w:rPr>
          <w:rFonts w:hint="eastAsia" w:ascii="仿宋" w:hAnsi="仿宋" w:eastAsia="仿宋" w:cs="仿宋"/>
          <w:sz w:val="30"/>
          <w:szCs w:val="30"/>
        </w:rPr>
        <w:t>立方米，冷藏车容积共计32立方米，保温</w:t>
      </w:r>
      <w:r>
        <w:rPr>
          <w:rFonts w:ascii="仿宋" w:hAnsi="仿宋" w:eastAsia="仿宋" w:cs="仿宋"/>
          <w:sz w:val="30"/>
          <w:szCs w:val="30"/>
        </w:rPr>
        <w:t>箱容积共计</w:t>
      </w:r>
      <w:r>
        <w:rPr>
          <w:rFonts w:hint="eastAsia" w:ascii="仿宋" w:hAnsi="仿宋" w:eastAsia="仿宋" w:cs="仿宋"/>
          <w:sz w:val="30"/>
          <w:szCs w:val="30"/>
        </w:rPr>
        <w:t>0.6立方</w:t>
      </w:r>
      <w:r>
        <w:rPr>
          <w:rFonts w:ascii="仿宋" w:hAnsi="仿宋" w:eastAsia="仿宋" w:cs="仿宋"/>
          <w:sz w:val="30"/>
          <w:szCs w:val="30"/>
        </w:rPr>
        <w:t>米，</w:t>
      </w:r>
      <w:r>
        <w:rPr>
          <w:rFonts w:hint="eastAsia" w:ascii="仿宋" w:hAnsi="仿宋" w:eastAsia="仿宋" w:cs="仿宋"/>
          <w:sz w:val="30"/>
          <w:szCs w:val="30"/>
        </w:rPr>
        <w:t>具体情况如下：</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402"/>
        <w:gridCol w:w="170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仿宋" w:hAnsi="仿宋" w:eastAsia="仿宋" w:cs="仿宋"/>
                <w:sz w:val="28"/>
                <w:szCs w:val="28"/>
              </w:rPr>
            </w:pPr>
            <w:r>
              <w:rPr>
                <w:rFonts w:hint="eastAsia" w:ascii="仿宋" w:hAnsi="仿宋" w:eastAsia="仿宋" w:cs="仿宋"/>
                <w:sz w:val="28"/>
                <w:szCs w:val="28"/>
              </w:rPr>
              <w:t>类别</w:t>
            </w:r>
          </w:p>
        </w:tc>
        <w:tc>
          <w:tcPr>
            <w:tcW w:w="3402" w:type="dxa"/>
            <w:vAlign w:val="center"/>
          </w:tcPr>
          <w:p>
            <w:pPr>
              <w:jc w:val="center"/>
              <w:rPr>
                <w:rFonts w:ascii="仿宋" w:hAnsi="仿宋" w:eastAsia="仿宋" w:cs="仿宋"/>
                <w:sz w:val="28"/>
                <w:szCs w:val="28"/>
              </w:rPr>
            </w:pPr>
            <w:r>
              <w:rPr>
                <w:rFonts w:hint="eastAsia" w:ascii="仿宋" w:hAnsi="仿宋" w:eastAsia="仿宋" w:cs="仿宋"/>
                <w:sz w:val="28"/>
                <w:szCs w:val="28"/>
              </w:rPr>
              <w:t>地址</w:t>
            </w:r>
          </w:p>
        </w:tc>
        <w:tc>
          <w:tcPr>
            <w:tcW w:w="1701" w:type="dxa"/>
            <w:vAlign w:val="center"/>
          </w:tcPr>
          <w:p>
            <w:pPr>
              <w:jc w:val="center"/>
              <w:rPr>
                <w:rFonts w:ascii="仿宋" w:hAnsi="仿宋" w:eastAsia="仿宋" w:cs="仿宋"/>
                <w:sz w:val="28"/>
                <w:szCs w:val="28"/>
              </w:rPr>
            </w:pPr>
            <w:r>
              <w:rPr>
                <w:rFonts w:hint="eastAsia" w:ascii="仿宋" w:hAnsi="仿宋" w:eastAsia="仿宋" w:cs="仿宋"/>
                <w:sz w:val="28"/>
                <w:szCs w:val="28"/>
              </w:rPr>
              <w:t>容积（m3）</w:t>
            </w:r>
          </w:p>
        </w:tc>
        <w:tc>
          <w:tcPr>
            <w:tcW w:w="2410" w:type="dxa"/>
          </w:tcPr>
          <w:p>
            <w:pPr>
              <w:jc w:val="center"/>
              <w:rPr>
                <w:rFonts w:ascii="仿宋" w:hAnsi="仿宋" w:eastAsia="仿宋" w:cs="仿宋"/>
                <w:sz w:val="28"/>
                <w:szCs w:val="28"/>
              </w:rPr>
            </w:pPr>
            <w:r>
              <w:rPr>
                <w:rFonts w:hint="eastAsia" w:ascii="仿宋" w:hAnsi="仿宋" w:eastAsia="仿宋" w:cs="仿宋"/>
                <w:sz w:val="28"/>
                <w:szCs w:val="28"/>
              </w:rPr>
              <w:t>数量</w:t>
            </w:r>
            <w:r>
              <w:rPr>
                <w:rFonts w:ascii="仿宋" w:hAnsi="仿宋" w:eastAsia="仿宋" w:cs="仿宋"/>
                <w:sz w:val="28"/>
                <w:szCs w:val="28"/>
              </w:rPr>
              <w:t>（</w:t>
            </w:r>
            <w:r>
              <w:rPr>
                <w:rFonts w:hint="eastAsia" w:ascii="仿宋" w:hAnsi="仿宋" w:eastAsia="仿宋" w:cs="仿宋"/>
                <w:sz w:val="28"/>
                <w:szCs w:val="28"/>
              </w:rPr>
              <w:t>个/辆</w:t>
            </w:r>
            <w:r>
              <w:rPr>
                <w:rFonts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冷库</w:t>
            </w:r>
          </w:p>
        </w:tc>
        <w:tc>
          <w:tcPr>
            <w:tcW w:w="3402" w:type="dxa"/>
            <w:vAlign w:val="center"/>
          </w:tcPr>
          <w:p>
            <w:pPr>
              <w:jc w:val="center"/>
              <w:rPr>
                <w:rFonts w:ascii="仿宋" w:hAnsi="仿宋" w:eastAsia="仿宋" w:cs="仿宋"/>
                <w:sz w:val="28"/>
                <w:szCs w:val="28"/>
              </w:rPr>
            </w:pPr>
            <w:r>
              <w:rPr>
                <w:rFonts w:hint="eastAsia" w:ascii="仿宋" w:hAnsi="仿宋" w:eastAsia="仿宋" w:cs="仿宋"/>
                <w:sz w:val="28"/>
                <w:szCs w:val="28"/>
              </w:rPr>
              <w:t>连云港海州区疾控中心</w:t>
            </w:r>
          </w:p>
        </w:tc>
        <w:tc>
          <w:tcPr>
            <w:tcW w:w="1701" w:type="dxa"/>
            <w:vAlign w:val="center"/>
          </w:tcPr>
          <w:p>
            <w:pPr>
              <w:jc w:val="center"/>
              <w:rPr>
                <w:rFonts w:ascii="仿宋" w:hAnsi="仿宋" w:eastAsia="仿宋" w:cs="仿宋"/>
                <w:sz w:val="28"/>
                <w:szCs w:val="28"/>
              </w:rPr>
            </w:pPr>
            <w:r>
              <w:rPr>
                <w:rFonts w:hint="eastAsia" w:ascii="仿宋" w:hAnsi="仿宋" w:eastAsia="仿宋" w:cs="仿宋"/>
                <w:sz w:val="28"/>
                <w:szCs w:val="28"/>
              </w:rPr>
              <w:t>81</w:t>
            </w:r>
          </w:p>
        </w:tc>
        <w:tc>
          <w:tcPr>
            <w:tcW w:w="2410" w:type="dxa"/>
          </w:tcPr>
          <w:p>
            <w:pPr>
              <w:jc w:val="center"/>
              <w:rPr>
                <w:rFonts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Pr>
          <w:p>
            <w:pPr>
              <w:rPr>
                <w:rFonts w:ascii="仿宋" w:hAnsi="仿宋" w:eastAsia="仿宋" w:cs="仿宋"/>
                <w:sz w:val="28"/>
                <w:szCs w:val="28"/>
              </w:rPr>
            </w:pPr>
          </w:p>
        </w:tc>
        <w:tc>
          <w:tcPr>
            <w:tcW w:w="3402" w:type="dxa"/>
            <w:vAlign w:val="center"/>
          </w:tcPr>
          <w:p>
            <w:pPr>
              <w:jc w:val="center"/>
              <w:rPr>
                <w:rFonts w:ascii="仿宋" w:hAnsi="仿宋" w:eastAsia="仿宋" w:cs="仿宋"/>
                <w:sz w:val="28"/>
                <w:szCs w:val="28"/>
              </w:rPr>
            </w:pPr>
            <w:r>
              <w:rPr>
                <w:rFonts w:hint="eastAsia" w:ascii="仿宋" w:hAnsi="仿宋" w:eastAsia="仿宋" w:cs="仿宋"/>
                <w:sz w:val="28"/>
                <w:szCs w:val="28"/>
              </w:rPr>
              <w:t>南通市苏锡通疾控中心</w:t>
            </w:r>
          </w:p>
        </w:tc>
        <w:tc>
          <w:tcPr>
            <w:tcW w:w="1701" w:type="dxa"/>
            <w:vAlign w:val="center"/>
          </w:tcPr>
          <w:p>
            <w:pPr>
              <w:jc w:val="center"/>
              <w:rPr>
                <w:rFonts w:ascii="仿宋" w:hAnsi="仿宋" w:eastAsia="仿宋" w:cs="仿宋"/>
                <w:sz w:val="28"/>
                <w:szCs w:val="28"/>
              </w:rPr>
            </w:pPr>
            <w:r>
              <w:rPr>
                <w:rFonts w:hint="eastAsia" w:ascii="仿宋" w:hAnsi="仿宋" w:eastAsia="仿宋" w:cs="仿宋"/>
                <w:sz w:val="28"/>
                <w:szCs w:val="28"/>
              </w:rPr>
              <w:t>38</w:t>
            </w:r>
          </w:p>
        </w:tc>
        <w:tc>
          <w:tcPr>
            <w:tcW w:w="2410" w:type="dxa"/>
          </w:tcPr>
          <w:p>
            <w:pPr>
              <w:jc w:val="center"/>
              <w:rPr>
                <w:rFonts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Pr>
          <w:p>
            <w:pPr>
              <w:rPr>
                <w:rFonts w:ascii="仿宋" w:hAnsi="仿宋" w:eastAsia="仿宋" w:cs="仿宋"/>
                <w:sz w:val="28"/>
                <w:szCs w:val="28"/>
              </w:rPr>
            </w:pPr>
          </w:p>
        </w:tc>
        <w:tc>
          <w:tcPr>
            <w:tcW w:w="3402" w:type="dxa"/>
            <w:vAlign w:val="center"/>
          </w:tcPr>
          <w:p>
            <w:pPr>
              <w:jc w:val="center"/>
              <w:rPr>
                <w:rFonts w:ascii="仿宋" w:hAnsi="仿宋" w:eastAsia="仿宋" w:cs="仿宋"/>
                <w:sz w:val="28"/>
                <w:szCs w:val="28"/>
              </w:rPr>
            </w:pPr>
            <w:r>
              <w:rPr>
                <w:rFonts w:hint="eastAsia" w:ascii="仿宋" w:hAnsi="仿宋" w:eastAsia="仿宋" w:cs="仿宋"/>
                <w:sz w:val="28"/>
                <w:szCs w:val="28"/>
              </w:rPr>
              <w:t>镇江市疾控中心</w:t>
            </w:r>
          </w:p>
        </w:tc>
        <w:tc>
          <w:tcPr>
            <w:tcW w:w="1701" w:type="dxa"/>
            <w:vAlign w:val="center"/>
          </w:tcPr>
          <w:p>
            <w:pPr>
              <w:jc w:val="center"/>
              <w:rPr>
                <w:rFonts w:ascii="仿宋" w:hAnsi="仿宋" w:eastAsia="仿宋" w:cs="仿宋"/>
                <w:sz w:val="28"/>
                <w:szCs w:val="28"/>
              </w:rPr>
            </w:pPr>
            <w:r>
              <w:rPr>
                <w:rFonts w:hint="eastAsia" w:ascii="仿宋" w:hAnsi="仿宋" w:eastAsia="仿宋" w:cs="仿宋"/>
                <w:sz w:val="28"/>
                <w:szCs w:val="28"/>
              </w:rPr>
              <w:t>51</w:t>
            </w:r>
          </w:p>
        </w:tc>
        <w:tc>
          <w:tcPr>
            <w:tcW w:w="2410" w:type="dxa"/>
          </w:tcPr>
          <w:p>
            <w:pPr>
              <w:jc w:val="center"/>
              <w:rPr>
                <w:rFonts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Pr>
          <w:p>
            <w:pPr>
              <w:rPr>
                <w:rFonts w:ascii="仿宋" w:hAnsi="仿宋" w:eastAsia="仿宋" w:cs="仿宋"/>
                <w:sz w:val="28"/>
                <w:szCs w:val="28"/>
              </w:rPr>
            </w:pPr>
          </w:p>
        </w:tc>
        <w:tc>
          <w:tcPr>
            <w:tcW w:w="3402" w:type="dxa"/>
            <w:vAlign w:val="center"/>
          </w:tcPr>
          <w:p>
            <w:pPr>
              <w:jc w:val="center"/>
              <w:rPr>
                <w:rFonts w:ascii="仿宋" w:hAnsi="仿宋" w:eastAsia="仿宋" w:cs="仿宋"/>
                <w:sz w:val="28"/>
                <w:szCs w:val="28"/>
              </w:rPr>
            </w:pPr>
            <w:r>
              <w:rPr>
                <w:rFonts w:hint="eastAsia" w:ascii="仿宋" w:hAnsi="仿宋" w:eastAsia="仿宋" w:cs="仿宋"/>
                <w:sz w:val="28"/>
                <w:szCs w:val="28"/>
              </w:rPr>
              <w:t>江苏</w:t>
            </w:r>
            <w:r>
              <w:rPr>
                <w:rFonts w:ascii="仿宋" w:hAnsi="仿宋" w:eastAsia="仿宋" w:cs="仿宋"/>
                <w:sz w:val="28"/>
                <w:szCs w:val="28"/>
              </w:rPr>
              <w:t>省疾控中</w:t>
            </w:r>
            <w:r>
              <w:rPr>
                <w:rFonts w:hint="eastAsia" w:ascii="仿宋" w:hAnsi="仿宋" w:eastAsia="仿宋" w:cs="仿宋"/>
                <w:sz w:val="28"/>
                <w:szCs w:val="28"/>
              </w:rPr>
              <w:t>心</w:t>
            </w:r>
          </w:p>
        </w:tc>
        <w:tc>
          <w:tcPr>
            <w:tcW w:w="1701" w:type="dxa"/>
            <w:vAlign w:val="center"/>
          </w:tcPr>
          <w:p>
            <w:pPr>
              <w:jc w:val="center"/>
              <w:rPr>
                <w:rFonts w:ascii="仿宋" w:hAnsi="仿宋" w:eastAsia="仿宋" w:cs="仿宋"/>
                <w:sz w:val="28"/>
                <w:szCs w:val="28"/>
              </w:rPr>
            </w:pPr>
            <w:r>
              <w:rPr>
                <w:rFonts w:hint="eastAsia" w:ascii="仿宋" w:hAnsi="仿宋" w:eastAsia="仿宋" w:cs="仿宋"/>
                <w:sz w:val="28"/>
                <w:szCs w:val="28"/>
              </w:rPr>
              <w:t>214</w:t>
            </w:r>
          </w:p>
        </w:tc>
        <w:tc>
          <w:tcPr>
            <w:tcW w:w="2410" w:type="dxa"/>
          </w:tcPr>
          <w:p>
            <w:pPr>
              <w:jc w:val="center"/>
              <w:rPr>
                <w:rFonts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仿宋" w:hAnsi="仿宋" w:eastAsia="仿宋" w:cs="仿宋"/>
                <w:sz w:val="28"/>
                <w:szCs w:val="28"/>
              </w:rPr>
            </w:pPr>
            <w:r>
              <w:rPr>
                <w:rFonts w:hint="eastAsia" w:ascii="仿宋" w:hAnsi="仿宋" w:eastAsia="仿宋" w:cs="仿宋"/>
                <w:sz w:val="28"/>
                <w:szCs w:val="28"/>
              </w:rPr>
              <w:t>冷藏车</w:t>
            </w:r>
          </w:p>
        </w:tc>
        <w:tc>
          <w:tcPr>
            <w:tcW w:w="3402" w:type="dxa"/>
            <w:vAlign w:val="center"/>
          </w:tcPr>
          <w:p>
            <w:pPr>
              <w:jc w:val="center"/>
              <w:rPr>
                <w:rFonts w:ascii="仿宋" w:hAnsi="仿宋" w:eastAsia="仿宋" w:cs="仿宋"/>
                <w:sz w:val="28"/>
                <w:szCs w:val="28"/>
              </w:rPr>
            </w:pPr>
            <w:r>
              <w:rPr>
                <w:rFonts w:hint="eastAsia" w:ascii="仿宋" w:hAnsi="仿宋" w:eastAsia="仿宋" w:cs="仿宋"/>
                <w:sz w:val="28"/>
                <w:szCs w:val="28"/>
              </w:rPr>
              <w:t>江苏</w:t>
            </w:r>
            <w:r>
              <w:rPr>
                <w:rFonts w:ascii="仿宋" w:hAnsi="仿宋" w:eastAsia="仿宋" w:cs="仿宋"/>
                <w:sz w:val="28"/>
                <w:szCs w:val="28"/>
              </w:rPr>
              <w:t>省疾控中心</w:t>
            </w:r>
          </w:p>
        </w:tc>
        <w:tc>
          <w:tcPr>
            <w:tcW w:w="1701" w:type="dxa"/>
            <w:vAlign w:val="center"/>
          </w:tcPr>
          <w:p>
            <w:pPr>
              <w:jc w:val="center"/>
              <w:rPr>
                <w:rFonts w:ascii="仿宋" w:hAnsi="仿宋" w:eastAsia="仿宋" w:cs="仿宋"/>
                <w:sz w:val="28"/>
                <w:szCs w:val="28"/>
              </w:rPr>
            </w:pPr>
            <w:r>
              <w:rPr>
                <w:rFonts w:hint="eastAsia" w:ascii="仿宋" w:hAnsi="仿宋" w:eastAsia="仿宋" w:cs="仿宋"/>
                <w:sz w:val="28"/>
                <w:szCs w:val="28"/>
              </w:rPr>
              <w:t>32</w:t>
            </w:r>
          </w:p>
        </w:tc>
        <w:tc>
          <w:tcPr>
            <w:tcW w:w="2410" w:type="dxa"/>
          </w:tcPr>
          <w:p>
            <w:pPr>
              <w:jc w:val="center"/>
              <w:rPr>
                <w:rFonts w:ascii="仿宋" w:hAnsi="仿宋" w:eastAsia="仿宋" w:cs="仿宋"/>
                <w:sz w:val="28"/>
                <w:szCs w:val="28"/>
              </w:rPr>
            </w:pPr>
            <w:r>
              <w:rPr>
                <w:rFonts w:hint="eastAsia" w:ascii="仿宋" w:hAnsi="仿宋" w:eastAsia="仿宋"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仿宋" w:hAnsi="仿宋" w:eastAsia="仿宋" w:cs="仿宋"/>
                <w:sz w:val="28"/>
                <w:szCs w:val="28"/>
              </w:rPr>
            </w:pPr>
            <w:r>
              <w:rPr>
                <w:rFonts w:hint="eastAsia" w:ascii="仿宋" w:hAnsi="仿宋" w:eastAsia="仿宋" w:cs="仿宋"/>
                <w:sz w:val="28"/>
                <w:szCs w:val="28"/>
              </w:rPr>
              <w:t>保温</w:t>
            </w:r>
            <w:r>
              <w:rPr>
                <w:rFonts w:ascii="仿宋" w:hAnsi="仿宋" w:eastAsia="仿宋" w:cs="仿宋"/>
                <w:sz w:val="28"/>
                <w:szCs w:val="28"/>
              </w:rPr>
              <w:t>箱</w:t>
            </w:r>
          </w:p>
        </w:tc>
        <w:tc>
          <w:tcPr>
            <w:tcW w:w="3402" w:type="dxa"/>
            <w:vAlign w:val="center"/>
          </w:tcPr>
          <w:p>
            <w:pPr>
              <w:jc w:val="center"/>
              <w:rPr>
                <w:rFonts w:ascii="仿宋" w:hAnsi="仿宋" w:eastAsia="仿宋" w:cs="仿宋"/>
                <w:sz w:val="28"/>
                <w:szCs w:val="28"/>
              </w:rPr>
            </w:pPr>
            <w:r>
              <w:rPr>
                <w:rFonts w:hint="eastAsia" w:ascii="仿宋" w:hAnsi="仿宋" w:eastAsia="仿宋" w:cs="仿宋"/>
                <w:sz w:val="28"/>
                <w:szCs w:val="28"/>
              </w:rPr>
              <w:t>江苏</w:t>
            </w:r>
            <w:r>
              <w:rPr>
                <w:rFonts w:ascii="仿宋" w:hAnsi="仿宋" w:eastAsia="仿宋" w:cs="仿宋"/>
                <w:sz w:val="28"/>
                <w:szCs w:val="28"/>
              </w:rPr>
              <w:t>省疾控中心</w:t>
            </w:r>
          </w:p>
        </w:tc>
        <w:tc>
          <w:tcPr>
            <w:tcW w:w="1701" w:type="dxa"/>
            <w:vAlign w:val="center"/>
          </w:tcPr>
          <w:p>
            <w:pPr>
              <w:jc w:val="center"/>
              <w:rPr>
                <w:rFonts w:ascii="仿宋" w:hAnsi="仿宋" w:eastAsia="仿宋" w:cs="仿宋"/>
                <w:sz w:val="28"/>
                <w:szCs w:val="28"/>
              </w:rPr>
            </w:pPr>
            <w:r>
              <w:rPr>
                <w:rFonts w:hint="eastAsia" w:ascii="仿宋" w:hAnsi="仿宋" w:eastAsia="仿宋" w:cs="仿宋"/>
                <w:sz w:val="28"/>
                <w:szCs w:val="28"/>
              </w:rPr>
              <w:t>0.6</w:t>
            </w:r>
          </w:p>
        </w:tc>
        <w:tc>
          <w:tcPr>
            <w:tcW w:w="2410" w:type="dxa"/>
          </w:tcPr>
          <w:p>
            <w:pPr>
              <w:jc w:val="center"/>
              <w:rPr>
                <w:rFonts w:ascii="仿宋" w:hAnsi="仿宋" w:eastAsia="仿宋" w:cs="仿宋"/>
                <w:sz w:val="28"/>
                <w:szCs w:val="28"/>
              </w:rPr>
            </w:pPr>
            <w:r>
              <w:rPr>
                <w:rFonts w:hint="eastAsia" w:ascii="仿宋" w:hAnsi="仿宋" w:eastAsia="仿宋" w:cs="仿宋"/>
                <w:sz w:val="28"/>
                <w:szCs w:val="28"/>
              </w:rPr>
              <w:t>6</w:t>
            </w:r>
          </w:p>
        </w:tc>
      </w:tr>
    </w:tbl>
    <w:p>
      <w:pPr>
        <w:tabs>
          <w:tab w:val="left" w:pos="312"/>
        </w:tabs>
        <w:ind w:firstLine="600" w:firstLineChars="200"/>
        <w:rPr>
          <w:rFonts w:ascii="仿宋" w:hAnsi="仿宋" w:eastAsia="仿宋" w:cs="仿宋"/>
          <w:sz w:val="30"/>
          <w:szCs w:val="30"/>
        </w:rPr>
      </w:pPr>
      <w:r>
        <w:rPr>
          <w:rFonts w:hint="eastAsia" w:ascii="仿宋" w:hAnsi="仿宋" w:eastAsia="仿宋" w:cs="仿宋"/>
          <w:sz w:val="30"/>
          <w:szCs w:val="30"/>
        </w:rPr>
        <w:t>二</w:t>
      </w:r>
      <w:r>
        <w:rPr>
          <w:rFonts w:ascii="仿宋" w:hAnsi="仿宋" w:eastAsia="仿宋" w:cs="仿宋"/>
          <w:sz w:val="30"/>
          <w:szCs w:val="30"/>
        </w:rPr>
        <w:t>、</w:t>
      </w:r>
      <w:r>
        <w:rPr>
          <w:rFonts w:hint="eastAsia" w:ascii="仿宋" w:hAnsi="仿宋" w:eastAsia="仿宋" w:cs="仿宋"/>
          <w:sz w:val="30"/>
          <w:szCs w:val="30"/>
        </w:rPr>
        <w:t>验证</w:t>
      </w:r>
      <w:r>
        <w:rPr>
          <w:rFonts w:ascii="仿宋" w:hAnsi="仿宋" w:eastAsia="仿宋" w:cs="仿宋"/>
          <w:sz w:val="30"/>
          <w:szCs w:val="30"/>
        </w:rPr>
        <w:t>项目</w:t>
      </w:r>
    </w:p>
    <w:p>
      <w:pPr>
        <w:tabs>
          <w:tab w:val="left" w:pos="312"/>
        </w:tabs>
        <w:ind w:firstLine="600" w:firstLineChars="200"/>
        <w:rPr>
          <w:rFonts w:hint="eastAsia" w:ascii="仿宋" w:hAnsi="仿宋" w:eastAsia="仿宋" w:cs="仿宋"/>
          <w:sz w:val="30"/>
          <w:szCs w:val="30"/>
        </w:rPr>
      </w:pPr>
      <w:r>
        <w:rPr>
          <w:rFonts w:ascii="仿宋" w:hAnsi="仿宋" w:eastAsia="仿宋" w:cs="仿宋"/>
          <w:sz w:val="30"/>
          <w:szCs w:val="30"/>
        </w:rPr>
        <w:t>根据</w:t>
      </w:r>
      <w:r>
        <w:rPr>
          <w:rFonts w:hint="eastAsia" w:ascii="仿宋" w:hAnsi="仿宋" w:eastAsia="仿宋" w:cs="仿宋"/>
          <w:sz w:val="30"/>
          <w:szCs w:val="30"/>
        </w:rPr>
        <w:t>《医药</w:t>
      </w:r>
      <w:r>
        <w:rPr>
          <w:rFonts w:ascii="仿宋" w:hAnsi="仿宋" w:eastAsia="仿宋" w:cs="仿宋"/>
          <w:sz w:val="30"/>
          <w:szCs w:val="30"/>
        </w:rPr>
        <w:t>产品冷链物流温控设施设备验证性能确认技术规范</w:t>
      </w:r>
      <w:r>
        <w:rPr>
          <w:rFonts w:hint="eastAsia" w:ascii="仿宋" w:hAnsi="仿宋" w:eastAsia="仿宋" w:cs="仿宋"/>
          <w:sz w:val="30"/>
          <w:szCs w:val="30"/>
        </w:rPr>
        <w:t>》（</w:t>
      </w:r>
      <w:r>
        <w:rPr>
          <w:rFonts w:ascii="仿宋" w:hAnsi="仿宋" w:eastAsia="仿宋" w:cs="仿宋"/>
          <w:sz w:val="30"/>
          <w:szCs w:val="30"/>
        </w:rPr>
        <w:t>GB</w:t>
      </w:r>
      <w:r>
        <w:rPr>
          <w:rFonts w:hint="eastAsia" w:ascii="仿宋" w:hAnsi="仿宋" w:eastAsia="仿宋" w:cs="仿宋"/>
          <w:sz w:val="30"/>
          <w:szCs w:val="30"/>
        </w:rPr>
        <w:t>/T34399-2017）要求执行，冷库</w:t>
      </w:r>
      <w:r>
        <w:rPr>
          <w:rFonts w:ascii="仿宋" w:hAnsi="仿宋" w:eastAsia="仿宋" w:cs="仿宋"/>
          <w:sz w:val="30"/>
          <w:szCs w:val="30"/>
        </w:rPr>
        <w:t>和冷藏车项目包括</w:t>
      </w:r>
      <w:r>
        <w:rPr>
          <w:rFonts w:hint="eastAsia" w:ascii="仿宋" w:hAnsi="仿宋" w:eastAsia="仿宋" w:cs="仿宋"/>
          <w:sz w:val="30"/>
          <w:szCs w:val="30"/>
        </w:rPr>
        <w:t>空载</w:t>
      </w:r>
      <w:r>
        <w:rPr>
          <w:rFonts w:ascii="仿宋" w:hAnsi="仿宋" w:eastAsia="仿宋" w:cs="仿宋"/>
          <w:sz w:val="30"/>
          <w:szCs w:val="30"/>
        </w:rPr>
        <w:t>和满载</w:t>
      </w:r>
      <w:r>
        <w:rPr>
          <w:rFonts w:hint="eastAsia" w:ascii="仿宋" w:hAnsi="仿宋" w:eastAsia="仿宋" w:cs="仿宋"/>
          <w:sz w:val="30"/>
          <w:szCs w:val="30"/>
        </w:rPr>
        <w:t>温度保障能力验证项目：</w:t>
      </w:r>
      <w:r>
        <w:rPr>
          <w:rFonts w:ascii="仿宋" w:hAnsi="仿宋" w:eastAsia="仿宋" w:cs="仿宋"/>
          <w:sz w:val="30"/>
          <w:szCs w:val="30"/>
        </w:rPr>
        <w:t>温度分布测试</w:t>
      </w:r>
      <w:r>
        <w:rPr>
          <w:rFonts w:hint="eastAsia" w:ascii="仿宋" w:hAnsi="仿宋" w:eastAsia="仿宋" w:cs="仿宋"/>
          <w:sz w:val="30"/>
          <w:szCs w:val="30"/>
        </w:rPr>
        <w:t>、</w:t>
      </w:r>
      <w:r>
        <w:rPr>
          <w:rFonts w:ascii="仿宋" w:hAnsi="仿宋" w:eastAsia="仿宋" w:cs="仿宋"/>
          <w:sz w:val="30"/>
          <w:szCs w:val="30"/>
        </w:rPr>
        <w:t>温度自动监测系统测</w:t>
      </w:r>
      <w:r>
        <w:rPr>
          <w:rFonts w:hint="eastAsia" w:ascii="仿宋" w:hAnsi="仿宋" w:eastAsia="仿宋" w:cs="仿宋"/>
          <w:sz w:val="30"/>
          <w:szCs w:val="30"/>
        </w:rPr>
        <w:t>点</w:t>
      </w:r>
      <w:r>
        <w:rPr>
          <w:rFonts w:ascii="仿宋" w:hAnsi="仿宋" w:eastAsia="仿宋" w:cs="仿宋"/>
          <w:sz w:val="30"/>
          <w:szCs w:val="30"/>
        </w:rPr>
        <w:t>终端的准确度测试</w:t>
      </w:r>
      <w:r>
        <w:rPr>
          <w:rFonts w:hint="eastAsia" w:ascii="仿宋" w:hAnsi="仿宋" w:eastAsia="仿宋" w:cs="仿宋"/>
          <w:sz w:val="30"/>
          <w:szCs w:val="30"/>
        </w:rPr>
        <w:t>、</w:t>
      </w:r>
      <w:r>
        <w:rPr>
          <w:rFonts w:ascii="仿宋" w:hAnsi="仿宋" w:eastAsia="仿宋" w:cs="仿宋"/>
          <w:sz w:val="30"/>
          <w:szCs w:val="30"/>
        </w:rPr>
        <w:t>温控设施设备</w:t>
      </w:r>
      <w:r>
        <w:rPr>
          <w:rFonts w:hint="eastAsia" w:ascii="仿宋" w:hAnsi="仿宋" w:eastAsia="仿宋" w:cs="仿宋"/>
          <w:sz w:val="30"/>
          <w:szCs w:val="30"/>
        </w:rPr>
        <w:t>（包括</w:t>
      </w:r>
      <w:r>
        <w:rPr>
          <w:rFonts w:ascii="仿宋" w:hAnsi="仿宋" w:eastAsia="仿宋" w:cs="仿宋"/>
          <w:sz w:val="30"/>
          <w:szCs w:val="30"/>
        </w:rPr>
        <w:t>备用</w:t>
      </w:r>
      <w:r>
        <w:rPr>
          <w:rFonts w:hint="eastAsia" w:ascii="仿宋" w:hAnsi="仿宋" w:eastAsia="仿宋" w:cs="仿宋"/>
          <w:sz w:val="30"/>
          <w:szCs w:val="30"/>
        </w:rPr>
        <w:t>制冷</w:t>
      </w:r>
      <w:r>
        <w:rPr>
          <w:rFonts w:ascii="仿宋" w:hAnsi="仿宋" w:eastAsia="仿宋" w:cs="仿宋"/>
          <w:sz w:val="30"/>
          <w:szCs w:val="30"/>
        </w:rPr>
        <w:t>机组</w:t>
      </w:r>
      <w:r>
        <w:rPr>
          <w:rFonts w:hint="eastAsia" w:ascii="仿宋" w:hAnsi="仿宋" w:eastAsia="仿宋" w:cs="仿宋"/>
          <w:sz w:val="30"/>
          <w:szCs w:val="30"/>
        </w:rPr>
        <w:t>）</w:t>
      </w:r>
      <w:r>
        <w:rPr>
          <w:rFonts w:ascii="仿宋" w:hAnsi="仿宋" w:eastAsia="仿宋" w:cs="仿宋"/>
          <w:sz w:val="30"/>
          <w:szCs w:val="30"/>
        </w:rPr>
        <w:t>参数及使用状况测试</w:t>
      </w:r>
      <w:r>
        <w:rPr>
          <w:rFonts w:hint="eastAsia" w:ascii="仿宋" w:hAnsi="仿宋" w:eastAsia="仿宋" w:cs="仿宋"/>
          <w:sz w:val="30"/>
          <w:szCs w:val="30"/>
        </w:rPr>
        <w:t>、</w:t>
      </w:r>
      <w:r>
        <w:rPr>
          <w:rFonts w:ascii="仿宋" w:hAnsi="仿宋" w:eastAsia="仿宋" w:cs="仿宋"/>
          <w:sz w:val="30"/>
          <w:szCs w:val="30"/>
        </w:rPr>
        <w:t>温度监测系统配置的测点终端安装位置确认</w:t>
      </w:r>
      <w:r>
        <w:rPr>
          <w:rFonts w:hint="eastAsia" w:ascii="仿宋" w:hAnsi="仿宋" w:eastAsia="仿宋" w:cs="仿宋"/>
          <w:sz w:val="30"/>
          <w:szCs w:val="30"/>
        </w:rPr>
        <w:t>、</w:t>
      </w:r>
      <w:r>
        <w:rPr>
          <w:rFonts w:ascii="仿宋" w:hAnsi="仿宋" w:eastAsia="仿宋" w:cs="仿宋"/>
          <w:sz w:val="30"/>
          <w:szCs w:val="30"/>
        </w:rPr>
        <w:t>开门作业对温度分布影响及设备故障或外部供电中断的状况下保温性能及变化</w:t>
      </w:r>
      <w:r>
        <w:rPr>
          <w:rFonts w:hint="eastAsia" w:ascii="仿宋" w:hAnsi="仿宋" w:eastAsia="仿宋" w:cs="仿宋"/>
          <w:sz w:val="30"/>
          <w:szCs w:val="30"/>
        </w:rPr>
        <w:t>趋势；</w:t>
      </w:r>
      <w:r>
        <w:rPr>
          <w:rFonts w:ascii="仿宋" w:hAnsi="仿宋" w:eastAsia="仿宋" w:cs="仿宋"/>
          <w:sz w:val="30"/>
          <w:szCs w:val="30"/>
        </w:rPr>
        <w:t>保温箱验证项目：温度分布测试、蓄冷剂配备使用</w:t>
      </w:r>
      <w:r>
        <w:rPr>
          <w:rFonts w:hint="eastAsia" w:ascii="仿宋" w:hAnsi="仿宋" w:eastAsia="仿宋" w:cs="仿宋"/>
          <w:sz w:val="30"/>
          <w:szCs w:val="30"/>
        </w:rPr>
        <w:t>的</w:t>
      </w:r>
      <w:r>
        <w:rPr>
          <w:rFonts w:ascii="仿宋" w:hAnsi="仿宋" w:eastAsia="仿宋" w:cs="仿宋"/>
          <w:sz w:val="30"/>
          <w:szCs w:val="30"/>
        </w:rPr>
        <w:t>条件</w:t>
      </w:r>
      <w:r>
        <w:rPr>
          <w:rFonts w:hint="eastAsia" w:ascii="仿宋" w:hAnsi="仿宋" w:eastAsia="仿宋" w:cs="仿宋"/>
          <w:sz w:val="30"/>
          <w:szCs w:val="30"/>
        </w:rPr>
        <w:t>测试</w:t>
      </w:r>
      <w:r>
        <w:rPr>
          <w:rFonts w:ascii="仿宋" w:hAnsi="仿宋" w:eastAsia="仿宋" w:cs="仿宋"/>
          <w:sz w:val="30"/>
          <w:szCs w:val="30"/>
        </w:rPr>
        <w:t>、</w:t>
      </w:r>
      <w:r>
        <w:rPr>
          <w:rFonts w:hint="eastAsia" w:ascii="仿宋" w:hAnsi="仿宋" w:eastAsia="仿宋" w:cs="仿宋"/>
          <w:sz w:val="30"/>
          <w:szCs w:val="30"/>
        </w:rPr>
        <w:t>温度</w:t>
      </w:r>
      <w:r>
        <w:rPr>
          <w:rFonts w:ascii="仿宋" w:hAnsi="仿宋" w:eastAsia="仿宋" w:cs="仿宋"/>
          <w:sz w:val="30"/>
          <w:szCs w:val="30"/>
        </w:rPr>
        <w:t>自动监测系统</w:t>
      </w:r>
      <w:r>
        <w:rPr>
          <w:rFonts w:hint="eastAsia" w:ascii="仿宋" w:hAnsi="仿宋" w:eastAsia="仿宋" w:cs="仿宋"/>
          <w:sz w:val="30"/>
          <w:szCs w:val="30"/>
        </w:rPr>
        <w:t>温度</w:t>
      </w:r>
      <w:r>
        <w:rPr>
          <w:rFonts w:ascii="仿宋" w:hAnsi="仿宋" w:eastAsia="仿宋" w:cs="仿宋"/>
          <w:sz w:val="30"/>
          <w:szCs w:val="30"/>
        </w:rPr>
        <w:t>记录仪放置位置确认、开箱作业对箱</w:t>
      </w:r>
      <w:r>
        <w:rPr>
          <w:rFonts w:hint="eastAsia" w:ascii="仿宋" w:hAnsi="仿宋" w:eastAsia="仿宋" w:cs="仿宋"/>
          <w:sz w:val="30"/>
          <w:szCs w:val="30"/>
        </w:rPr>
        <w:t>内</w:t>
      </w:r>
      <w:r>
        <w:rPr>
          <w:rFonts w:ascii="仿宋" w:hAnsi="仿宋" w:eastAsia="仿宋" w:cs="仿宋"/>
          <w:sz w:val="30"/>
          <w:szCs w:val="30"/>
        </w:rPr>
        <w:t>温度分布及变化的影响</w:t>
      </w:r>
      <w:r>
        <w:rPr>
          <w:rFonts w:hint="eastAsia" w:ascii="仿宋" w:hAnsi="仿宋" w:eastAsia="仿宋" w:cs="仿宋"/>
          <w:sz w:val="30"/>
          <w:szCs w:val="30"/>
        </w:rPr>
        <w:t>及</w:t>
      </w:r>
      <w:r>
        <w:rPr>
          <w:rFonts w:ascii="仿宋" w:hAnsi="仿宋" w:eastAsia="仿宋" w:cs="仿宋"/>
          <w:sz w:val="30"/>
          <w:szCs w:val="30"/>
        </w:rPr>
        <w:t>运输最长时限验证。</w:t>
      </w:r>
    </w:p>
    <w:p>
      <w:pPr>
        <w:ind w:firstLine="450" w:firstLineChars="150"/>
        <w:rPr>
          <w:rFonts w:ascii="仿宋" w:hAnsi="仿宋" w:eastAsia="仿宋" w:cs="仿宋"/>
          <w:sz w:val="30"/>
          <w:szCs w:val="30"/>
        </w:rPr>
      </w:pPr>
      <w:r>
        <w:rPr>
          <w:rFonts w:hint="eastAsia" w:ascii="仿宋" w:hAnsi="仿宋" w:eastAsia="仿宋" w:cs="仿宋"/>
          <w:sz w:val="30"/>
          <w:szCs w:val="30"/>
        </w:rPr>
        <w:t>三</w:t>
      </w:r>
      <w:r>
        <w:rPr>
          <w:rFonts w:ascii="仿宋" w:hAnsi="仿宋" w:eastAsia="仿宋" w:cs="仿宋"/>
          <w:sz w:val="30"/>
          <w:szCs w:val="30"/>
        </w:rPr>
        <w:t>、</w:t>
      </w:r>
      <w:r>
        <w:rPr>
          <w:rFonts w:hint="eastAsia" w:ascii="仿宋" w:hAnsi="仿宋" w:eastAsia="仿宋" w:cs="仿宋"/>
          <w:sz w:val="30"/>
          <w:szCs w:val="30"/>
        </w:rPr>
        <w:t>验证</w:t>
      </w:r>
      <w:r>
        <w:rPr>
          <w:rFonts w:ascii="仿宋" w:hAnsi="仿宋" w:eastAsia="仿宋" w:cs="仿宋"/>
          <w:sz w:val="30"/>
          <w:szCs w:val="30"/>
        </w:rPr>
        <w:t>服务企业</w:t>
      </w:r>
      <w:r>
        <w:rPr>
          <w:rFonts w:hint="eastAsia" w:ascii="仿宋" w:hAnsi="仿宋" w:eastAsia="仿宋" w:cs="仿宋"/>
          <w:sz w:val="30"/>
          <w:szCs w:val="30"/>
        </w:rPr>
        <w:t>资质</w:t>
      </w:r>
      <w:r>
        <w:rPr>
          <w:rFonts w:ascii="仿宋" w:hAnsi="仿宋" w:eastAsia="仿宋" w:cs="仿宋"/>
          <w:sz w:val="30"/>
          <w:szCs w:val="30"/>
        </w:rPr>
        <w:t>要求</w:t>
      </w:r>
    </w:p>
    <w:p>
      <w:pPr>
        <w:tabs>
          <w:tab w:val="left" w:pos="312"/>
        </w:tabs>
        <w:ind w:firstLine="600" w:firstLineChars="200"/>
        <w:rPr>
          <w:rFonts w:ascii="仿宋" w:hAnsi="仿宋" w:eastAsia="仿宋" w:cs="仿宋"/>
          <w:sz w:val="30"/>
          <w:szCs w:val="30"/>
        </w:rPr>
      </w:pPr>
      <w:r>
        <w:rPr>
          <w:rFonts w:hint="eastAsia" w:ascii="仿宋" w:hAnsi="仿宋" w:eastAsia="仿宋" w:cs="仿宋"/>
          <w:sz w:val="30"/>
          <w:szCs w:val="30"/>
        </w:rPr>
        <w:t>提供验证服务的企业应具备相关CMA资质或CNAS资质，出具的验证报告须取得</w:t>
      </w:r>
      <w:bookmarkStart w:id="0" w:name="_GoBack"/>
      <w:bookmarkEnd w:id="0"/>
      <w:r>
        <w:rPr>
          <w:rFonts w:hint="eastAsia" w:ascii="仿宋" w:hAnsi="仿宋" w:eastAsia="仿宋" w:cs="仿宋"/>
          <w:sz w:val="30"/>
          <w:szCs w:val="30"/>
        </w:rPr>
        <w:t>药监部门认可，并</w:t>
      </w:r>
      <w:r>
        <w:rPr>
          <w:rFonts w:ascii="仿宋" w:hAnsi="仿宋" w:eastAsia="仿宋" w:cs="仿宋"/>
          <w:sz w:val="30"/>
          <w:szCs w:val="30"/>
        </w:rPr>
        <w:t>根据验证结果提出</w:t>
      </w:r>
      <w:r>
        <w:rPr>
          <w:rFonts w:hint="eastAsia" w:ascii="仿宋" w:hAnsi="仿宋" w:eastAsia="仿宋" w:cs="仿宋"/>
          <w:sz w:val="30"/>
          <w:szCs w:val="30"/>
        </w:rPr>
        <w:t>疫苗</w:t>
      </w:r>
      <w:r>
        <w:rPr>
          <w:rFonts w:ascii="仿宋" w:hAnsi="仿宋" w:eastAsia="仿宋" w:cs="仿宋"/>
          <w:sz w:val="30"/>
          <w:szCs w:val="30"/>
        </w:rPr>
        <w:t>储存和运输的</w:t>
      </w:r>
      <w:r>
        <w:rPr>
          <w:rFonts w:hint="eastAsia" w:ascii="仿宋" w:hAnsi="仿宋" w:eastAsia="仿宋" w:cs="仿宋"/>
          <w:sz w:val="30"/>
          <w:szCs w:val="30"/>
        </w:rPr>
        <w:t>指导</w:t>
      </w:r>
      <w:r>
        <w:rPr>
          <w:rFonts w:ascii="仿宋" w:hAnsi="仿宋" w:eastAsia="仿宋" w:cs="仿宋"/>
          <w:sz w:val="30"/>
          <w:szCs w:val="30"/>
        </w:rPr>
        <w:t>意见</w:t>
      </w:r>
      <w:r>
        <w:rPr>
          <w:rFonts w:hint="eastAsia" w:ascii="仿宋" w:hAnsi="仿宋" w:eastAsia="仿宋" w:cs="仿宋"/>
          <w:sz w:val="30"/>
          <w:szCs w:val="30"/>
        </w:rPr>
        <w:t>。</w:t>
      </w:r>
    </w:p>
    <w:p>
      <w:pPr>
        <w:tabs>
          <w:tab w:val="left" w:pos="312"/>
        </w:tabs>
        <w:ind w:firstLine="600" w:firstLineChars="200"/>
        <w:rPr>
          <w:rFonts w:ascii="仿宋" w:hAnsi="仿宋" w:eastAsia="仿宋" w:cs="仿宋"/>
          <w:sz w:val="30"/>
          <w:szCs w:val="30"/>
        </w:rPr>
      </w:pPr>
      <w:r>
        <w:rPr>
          <w:rFonts w:hint="eastAsia" w:ascii="仿宋" w:hAnsi="仿宋" w:eastAsia="仿宋" w:cs="仿宋"/>
          <w:sz w:val="30"/>
          <w:szCs w:val="30"/>
        </w:rPr>
        <w:t>四、</w:t>
      </w:r>
      <w:r>
        <w:rPr>
          <w:rFonts w:ascii="仿宋" w:hAnsi="仿宋" w:eastAsia="仿宋" w:cs="仿宋"/>
          <w:sz w:val="30"/>
          <w:szCs w:val="30"/>
        </w:rPr>
        <w:t>经费</w:t>
      </w:r>
      <w:r>
        <w:rPr>
          <w:rFonts w:hint="eastAsia" w:ascii="仿宋" w:hAnsi="仿宋" w:eastAsia="仿宋" w:cs="仿宋"/>
          <w:sz w:val="30"/>
          <w:szCs w:val="30"/>
        </w:rPr>
        <w:t>预算</w:t>
      </w:r>
    </w:p>
    <w:p>
      <w:r>
        <w:t xml:space="preserve">      </w:t>
      </w:r>
      <w:r>
        <w:rPr>
          <w:rFonts w:hint="eastAsia" w:ascii="仿宋" w:hAnsi="仿宋" w:eastAsia="仿宋" w:cs="仿宋"/>
          <w:sz w:val="30"/>
          <w:szCs w:val="30"/>
        </w:rPr>
        <w:t>预算：4.5万</w:t>
      </w:r>
      <w:r>
        <w:rPr>
          <w:rFonts w:ascii="仿宋" w:hAnsi="仿宋" w:eastAsia="仿宋" w:cs="仿宋"/>
          <w:sz w:val="30"/>
          <w:szCs w:val="30"/>
        </w:rPr>
        <w:t>元</w:t>
      </w:r>
      <w:r>
        <w:rPr>
          <w:rFonts w:hint="eastAsia" w:ascii="仿宋" w:hAnsi="仿宋" w:eastAsia="仿宋" w:cs="仿宋"/>
          <w:sz w:val="30"/>
          <w:szCs w:val="30"/>
        </w:rPr>
        <w:t xml:space="preserve">   </w:t>
      </w:r>
    </w:p>
    <w:p>
      <w:pPr>
        <w:spacing w:line="120" w:lineRule="auto"/>
      </w:pPr>
      <w:r>
        <w:rPr>
          <w:rFonts w:hint="eastAsia"/>
        </w:rPr>
        <w:t xml:space="preserve">                                               </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17E18CE-4681-4C58-91FB-56A8A4AFAF39}"/>
  </w:font>
  <w:font w:name="方正小标宋简体">
    <w:altName w:val="方正舒体"/>
    <w:panose1 w:val="00000000000000000000"/>
    <w:charset w:val="86"/>
    <w:family w:val="script"/>
    <w:pitch w:val="default"/>
    <w:sig w:usb0="00000000" w:usb1="00000000" w:usb2="00000000" w:usb3="00000000" w:csb0="00040000" w:csb1="00000000"/>
    <w:embedRegular r:id="rId2" w:fontKey="{24F55AAD-4CF0-4551-8E10-1E8290FD9B36}"/>
  </w:font>
  <w:font w:name="___WRD_EMBED_SUB_40">
    <w:altName w:val="宋体"/>
    <w:panose1 w:val="00000000000000000000"/>
    <w:charset w:val="86"/>
    <w:family w:val="script"/>
    <w:pitch w:val="default"/>
    <w:sig w:usb0="00000000" w:usb1="00000000" w:usb2="00000010" w:usb3="00000000" w:csb0="00040001" w:csb1="00000000"/>
    <w:embedRegular r:id="rId3" w:fontKey="{FBF16FFB-A43C-4399-9FA5-B83215DB5190}"/>
  </w:font>
  <w:font w:name="仿宋">
    <w:panose1 w:val="02010609060101010101"/>
    <w:charset w:val="86"/>
    <w:family w:val="modern"/>
    <w:pitch w:val="default"/>
    <w:sig w:usb0="800002BF" w:usb1="38CF7CFA" w:usb2="00000016" w:usb3="00000000" w:csb0="00040001" w:csb1="00000000"/>
    <w:embedRegular r:id="rId4" w:fontKey="{C670233F-E03F-4A82-BF93-9C23610E46BE}"/>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jOWM3YjI1N2JjOWQzNDNiMWIwY2I5MTY0MTU2MmUifQ=="/>
  </w:docVars>
  <w:rsids>
    <w:rsidRoot w:val="002275C6"/>
    <w:rsid w:val="00003BBC"/>
    <w:rsid w:val="00003F4D"/>
    <w:rsid w:val="00027B70"/>
    <w:rsid w:val="00055351"/>
    <w:rsid w:val="00071D6E"/>
    <w:rsid w:val="00075A6F"/>
    <w:rsid w:val="00137E86"/>
    <w:rsid w:val="00167AFD"/>
    <w:rsid w:val="00187034"/>
    <w:rsid w:val="001A4BF6"/>
    <w:rsid w:val="001D3F11"/>
    <w:rsid w:val="002275C6"/>
    <w:rsid w:val="0026130D"/>
    <w:rsid w:val="00283C5C"/>
    <w:rsid w:val="00355D7D"/>
    <w:rsid w:val="003659CB"/>
    <w:rsid w:val="00380598"/>
    <w:rsid w:val="00406D71"/>
    <w:rsid w:val="00463517"/>
    <w:rsid w:val="00581645"/>
    <w:rsid w:val="00585DE6"/>
    <w:rsid w:val="005A2AC9"/>
    <w:rsid w:val="005D5C95"/>
    <w:rsid w:val="006B0988"/>
    <w:rsid w:val="006F1D88"/>
    <w:rsid w:val="007409BA"/>
    <w:rsid w:val="00814990"/>
    <w:rsid w:val="008259DE"/>
    <w:rsid w:val="0084123C"/>
    <w:rsid w:val="008A0663"/>
    <w:rsid w:val="008D29E9"/>
    <w:rsid w:val="009056AC"/>
    <w:rsid w:val="0091582B"/>
    <w:rsid w:val="009200D2"/>
    <w:rsid w:val="0097096B"/>
    <w:rsid w:val="009F0E81"/>
    <w:rsid w:val="00A307DA"/>
    <w:rsid w:val="00A42731"/>
    <w:rsid w:val="00AD4D41"/>
    <w:rsid w:val="00AF7466"/>
    <w:rsid w:val="00B6121C"/>
    <w:rsid w:val="00B87D3D"/>
    <w:rsid w:val="00BD0C8C"/>
    <w:rsid w:val="00BF12E4"/>
    <w:rsid w:val="00C87011"/>
    <w:rsid w:val="00CB05E5"/>
    <w:rsid w:val="00CB17A7"/>
    <w:rsid w:val="00CC1B6A"/>
    <w:rsid w:val="00CC418C"/>
    <w:rsid w:val="00CC5367"/>
    <w:rsid w:val="00CF125E"/>
    <w:rsid w:val="00D132D2"/>
    <w:rsid w:val="00D419E2"/>
    <w:rsid w:val="00D60FBE"/>
    <w:rsid w:val="00DE00B7"/>
    <w:rsid w:val="00E30B8E"/>
    <w:rsid w:val="00ED0E09"/>
    <w:rsid w:val="00ED75CE"/>
    <w:rsid w:val="00F7465A"/>
    <w:rsid w:val="00FB260A"/>
    <w:rsid w:val="00FC5D9A"/>
    <w:rsid w:val="01763BCE"/>
    <w:rsid w:val="058437AF"/>
    <w:rsid w:val="05986704"/>
    <w:rsid w:val="07AD2313"/>
    <w:rsid w:val="07CF5DE6"/>
    <w:rsid w:val="095E1B17"/>
    <w:rsid w:val="0AAB0D8C"/>
    <w:rsid w:val="0AB6328D"/>
    <w:rsid w:val="0AFB2620"/>
    <w:rsid w:val="0D646FD0"/>
    <w:rsid w:val="0DB937C0"/>
    <w:rsid w:val="0F7554C5"/>
    <w:rsid w:val="0FEF171B"/>
    <w:rsid w:val="106612B1"/>
    <w:rsid w:val="10F87CB4"/>
    <w:rsid w:val="11236391"/>
    <w:rsid w:val="11643A43"/>
    <w:rsid w:val="125910CE"/>
    <w:rsid w:val="13CF716E"/>
    <w:rsid w:val="15237771"/>
    <w:rsid w:val="16164EB6"/>
    <w:rsid w:val="162E2871"/>
    <w:rsid w:val="16D927DD"/>
    <w:rsid w:val="18954E2A"/>
    <w:rsid w:val="18D314AE"/>
    <w:rsid w:val="19213CFA"/>
    <w:rsid w:val="19495077"/>
    <w:rsid w:val="1A345F7C"/>
    <w:rsid w:val="1A951111"/>
    <w:rsid w:val="1BC3580A"/>
    <w:rsid w:val="1BDE0896"/>
    <w:rsid w:val="1C8925AF"/>
    <w:rsid w:val="1F466E8C"/>
    <w:rsid w:val="1FA92F69"/>
    <w:rsid w:val="20640992"/>
    <w:rsid w:val="20862C3C"/>
    <w:rsid w:val="21F7620D"/>
    <w:rsid w:val="22D52FD8"/>
    <w:rsid w:val="245E4322"/>
    <w:rsid w:val="24A361D8"/>
    <w:rsid w:val="25F018F1"/>
    <w:rsid w:val="261C4494"/>
    <w:rsid w:val="26747E2C"/>
    <w:rsid w:val="27A40BE5"/>
    <w:rsid w:val="28333DCD"/>
    <w:rsid w:val="2ADF3CE2"/>
    <w:rsid w:val="2B70070F"/>
    <w:rsid w:val="2CEB261D"/>
    <w:rsid w:val="2D744BB6"/>
    <w:rsid w:val="2DAF5BEE"/>
    <w:rsid w:val="2E8B4E3F"/>
    <w:rsid w:val="2EC8340B"/>
    <w:rsid w:val="2ECC426A"/>
    <w:rsid w:val="2EF835C5"/>
    <w:rsid w:val="2F012479"/>
    <w:rsid w:val="2F7C5FA4"/>
    <w:rsid w:val="3075311F"/>
    <w:rsid w:val="32737B32"/>
    <w:rsid w:val="34DA5C46"/>
    <w:rsid w:val="35E7313C"/>
    <w:rsid w:val="385775AE"/>
    <w:rsid w:val="39B67FD0"/>
    <w:rsid w:val="3B4A51A8"/>
    <w:rsid w:val="3B90038D"/>
    <w:rsid w:val="3C075AF1"/>
    <w:rsid w:val="3C454BD1"/>
    <w:rsid w:val="3DFD4754"/>
    <w:rsid w:val="3F9E5AC2"/>
    <w:rsid w:val="40E1210B"/>
    <w:rsid w:val="40FA31CC"/>
    <w:rsid w:val="41B25855"/>
    <w:rsid w:val="42FC76D0"/>
    <w:rsid w:val="442D0916"/>
    <w:rsid w:val="447F481A"/>
    <w:rsid w:val="448E4357"/>
    <w:rsid w:val="467D4684"/>
    <w:rsid w:val="46AB7443"/>
    <w:rsid w:val="46B34549"/>
    <w:rsid w:val="495A5A74"/>
    <w:rsid w:val="4C1E06B7"/>
    <w:rsid w:val="4E056F91"/>
    <w:rsid w:val="512C1180"/>
    <w:rsid w:val="51711289"/>
    <w:rsid w:val="5188407A"/>
    <w:rsid w:val="51C33542"/>
    <w:rsid w:val="522916A8"/>
    <w:rsid w:val="52EC1ED8"/>
    <w:rsid w:val="540B1521"/>
    <w:rsid w:val="54E81862"/>
    <w:rsid w:val="55236D3E"/>
    <w:rsid w:val="55BE25C3"/>
    <w:rsid w:val="55D65B5E"/>
    <w:rsid w:val="561A2644"/>
    <w:rsid w:val="56A8574D"/>
    <w:rsid w:val="57174680"/>
    <w:rsid w:val="57723665"/>
    <w:rsid w:val="57961A49"/>
    <w:rsid w:val="588F3A33"/>
    <w:rsid w:val="591B15B1"/>
    <w:rsid w:val="5A3C0E72"/>
    <w:rsid w:val="5CE9261B"/>
    <w:rsid w:val="5E282236"/>
    <w:rsid w:val="60E92BEA"/>
    <w:rsid w:val="61DA6E9A"/>
    <w:rsid w:val="637D1D0F"/>
    <w:rsid w:val="648C005E"/>
    <w:rsid w:val="656D3290"/>
    <w:rsid w:val="67A37266"/>
    <w:rsid w:val="67D55C76"/>
    <w:rsid w:val="69083E29"/>
    <w:rsid w:val="695452C0"/>
    <w:rsid w:val="6A611A43"/>
    <w:rsid w:val="6C221C12"/>
    <w:rsid w:val="6C9B2940"/>
    <w:rsid w:val="6D0668D1"/>
    <w:rsid w:val="6D732316"/>
    <w:rsid w:val="6F1E7F02"/>
    <w:rsid w:val="705160B5"/>
    <w:rsid w:val="71AA1F21"/>
    <w:rsid w:val="72640322"/>
    <w:rsid w:val="73716AEC"/>
    <w:rsid w:val="73C3376E"/>
    <w:rsid w:val="749173C8"/>
    <w:rsid w:val="74A713E1"/>
    <w:rsid w:val="751122B7"/>
    <w:rsid w:val="75620B58"/>
    <w:rsid w:val="75A15441"/>
    <w:rsid w:val="762F50EB"/>
    <w:rsid w:val="768A44D1"/>
    <w:rsid w:val="76B414B2"/>
    <w:rsid w:val="7A862596"/>
    <w:rsid w:val="7ACA3634"/>
    <w:rsid w:val="7B1A5666"/>
    <w:rsid w:val="7B9D6653"/>
    <w:rsid w:val="7C4F0405"/>
    <w:rsid w:val="7C9F63FA"/>
    <w:rsid w:val="7E1F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0"/>
    <w:rPr>
      <w:kern w:val="2"/>
      <w:sz w:val="18"/>
      <w:szCs w:val="18"/>
    </w:rPr>
  </w:style>
  <w:style w:type="character" w:customStyle="1" w:styleId="9">
    <w:name w:val="页脚 字符"/>
    <w:basedOn w:val="7"/>
    <w:link w:val="3"/>
    <w:uiPriority w:val="0"/>
    <w:rPr>
      <w:kern w:val="2"/>
      <w:sz w:val="18"/>
      <w:szCs w:val="18"/>
    </w:rPr>
  </w:style>
  <w:style w:type="character" w:customStyle="1" w:styleId="10">
    <w:name w:val="批注框文本 字符"/>
    <w:basedOn w:val="7"/>
    <w:link w:val="2"/>
    <w:uiPriority w:val="0"/>
    <w:rPr>
      <w:kern w:val="2"/>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120</Words>
  <Characters>687</Characters>
  <Lines>5</Lines>
  <Paragraphs>1</Paragraphs>
  <TotalTime>149</TotalTime>
  <ScaleCrop>false</ScaleCrop>
  <LinksUpToDate>false</LinksUpToDate>
  <CharactersWithSpaces>806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2023-06-19T06:14:00Z</dcterms:created>
  <dc:creator>FXL</dc:creator>
  <cp:lastModifiedBy>lenovo</cp:lastModifiedBy>
  <dcterms:modified xsi:type="dcterms:W3CDTF">2024-02-20T08:55:47Z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851992799C7247B3BD6FCC49C93E42BF_13</vt:lpwstr>
  </property>
</Properties>
</file>